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56" w:rsidRPr="00BA3B56" w:rsidRDefault="00BA3B56" w:rsidP="00BA3B56">
      <w:pPr>
        <w:pStyle w:val="Title"/>
        <w:jc w:val="left"/>
        <w:rPr>
          <w:b w:val="0"/>
        </w:rPr>
      </w:pPr>
      <w:r w:rsidRPr="00BA3B56">
        <w:rPr>
          <w:b w:val="0"/>
        </w:rPr>
        <w:t>SOC6713S Qualitative Research Methods I</w:t>
      </w:r>
      <w:r w:rsidRPr="00BA3B56">
        <w:rPr>
          <w:rFonts w:eastAsia="宋体" w:hint="eastAsia"/>
          <w:b w:val="0"/>
          <w:lang w:eastAsia="zh-CN"/>
        </w:rPr>
        <w:t>I</w:t>
      </w:r>
      <w:r w:rsidRPr="00BA3B56">
        <w:rPr>
          <w:b w:val="0"/>
        </w:rPr>
        <w:t>—Qualitative Interviewing</w:t>
      </w:r>
    </w:p>
    <w:p w:rsidR="00BA3B56" w:rsidRPr="00BA3B56" w:rsidRDefault="00BA3B56" w:rsidP="00BA3B56"/>
    <w:p w:rsidR="00BA3B56" w:rsidRPr="00BA3B56" w:rsidRDefault="00BA3B56" w:rsidP="00BA3B56">
      <w:pPr>
        <w:rPr>
          <w:u w:val="single"/>
        </w:rPr>
      </w:pPr>
      <w:r w:rsidRPr="00BA3B56">
        <w:rPr>
          <w:u w:val="single"/>
        </w:rPr>
        <w:t>Course Description</w:t>
      </w:r>
    </w:p>
    <w:p w:rsidR="00BA3B56" w:rsidRDefault="00BA3B56" w:rsidP="00BA3B56"/>
    <w:p w:rsidR="00BA3B56" w:rsidRDefault="00BA3B56" w:rsidP="00BA3B56">
      <w:r>
        <w:t xml:space="preserve">This seminar </w:t>
      </w:r>
      <w:r>
        <w:rPr>
          <w:rFonts w:eastAsia="宋体" w:hint="eastAsia"/>
          <w:lang w:eastAsia="zh-CN"/>
        </w:rPr>
        <w:t xml:space="preserve">takes students through all the steps in proposal preparation and in-depth interview of qualitative research. Specifically, students will learn: </w:t>
      </w:r>
    </w:p>
    <w:p w:rsidR="00BA3B56" w:rsidRPr="00CB1575" w:rsidRDefault="00BA3B56" w:rsidP="00BA3B56">
      <w:pPr>
        <w:pStyle w:val="Footer"/>
        <w:numPr>
          <w:ilvl w:val="0"/>
          <w:numId w:val="1"/>
        </w:numPr>
        <w:rPr>
          <w:rFonts w:hint="eastAsia"/>
          <w:sz w:val="24"/>
        </w:rPr>
      </w:pPr>
      <w:r>
        <w:rPr>
          <w:rFonts w:eastAsia="宋体" w:hint="eastAsia"/>
          <w:sz w:val="24"/>
          <w:lang w:eastAsia="zh-CN"/>
        </w:rPr>
        <w:t>preparation of qualitative research proposal;</w:t>
      </w:r>
    </w:p>
    <w:p w:rsidR="00BA3B56" w:rsidRPr="00CB1575" w:rsidRDefault="00BA3B56" w:rsidP="00BA3B56">
      <w:pPr>
        <w:pStyle w:val="Footer"/>
        <w:numPr>
          <w:ilvl w:val="0"/>
          <w:numId w:val="1"/>
        </w:numPr>
        <w:rPr>
          <w:rFonts w:hint="eastAsia"/>
          <w:sz w:val="24"/>
        </w:rPr>
      </w:pPr>
      <w:r>
        <w:rPr>
          <w:rFonts w:eastAsia="宋体" w:hint="eastAsia"/>
          <w:sz w:val="24"/>
          <w:lang w:eastAsia="zh-CN"/>
        </w:rPr>
        <w:t xml:space="preserve">ethics review in qualitative </w:t>
      </w:r>
      <w:r>
        <w:rPr>
          <w:rFonts w:eastAsia="宋体"/>
          <w:sz w:val="24"/>
          <w:lang w:eastAsia="zh-CN"/>
        </w:rPr>
        <w:t>interviewing</w:t>
      </w:r>
      <w:r>
        <w:rPr>
          <w:rFonts w:eastAsia="宋体" w:hint="eastAsia"/>
          <w:sz w:val="24"/>
          <w:lang w:eastAsia="zh-CN"/>
        </w:rPr>
        <w:t>;</w:t>
      </w:r>
    </w:p>
    <w:p w:rsidR="00BA3B56" w:rsidRPr="00F752A5" w:rsidRDefault="00BA3B56" w:rsidP="00BA3B56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  <w:lang w:eastAsia="zh-CN"/>
        </w:rPr>
        <w:t>methodological and epistemological issues related to data collection and analysis in qualitative interview</w:t>
      </w:r>
      <w:r>
        <w:rPr>
          <w:rFonts w:eastAsia="宋体"/>
          <w:lang w:eastAsia="zh-CN"/>
        </w:rPr>
        <w:t>ing</w:t>
      </w:r>
      <w:r>
        <w:rPr>
          <w:rFonts w:eastAsia="宋体" w:hint="eastAsia"/>
          <w:lang w:eastAsia="zh-CN"/>
        </w:rPr>
        <w:t>;</w:t>
      </w:r>
    </w:p>
    <w:p w:rsidR="00BA3B56" w:rsidRPr="00F752A5" w:rsidRDefault="00BA3B56" w:rsidP="00BA3B56">
      <w:pPr>
        <w:ind w:left="360"/>
        <w:rPr>
          <w:rFonts w:hint="eastAsia"/>
        </w:rPr>
      </w:pPr>
    </w:p>
    <w:p w:rsidR="00BA3B56" w:rsidRDefault="00BA3B56" w:rsidP="00BA3B56">
      <w:r>
        <w:t xml:space="preserve">Using primary interview data about immigrant families from the </w:t>
      </w:r>
      <w:smartTag w:uri="urn:schemas-microsoft-com:office:smarttags" w:element="place">
        <w:r>
          <w:t>Caribbean</w:t>
        </w:r>
      </w:smartTag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Italy</w:t>
          </w:r>
        </w:smartTag>
      </w:smartTag>
      <w:r>
        <w:t xml:space="preserve">, and </w:t>
      </w:r>
      <w:smartTag w:uri="urn:schemas-microsoft-com:office:smarttags" w:element="country-region">
        <w:smartTag w:uri="urn:schemas-microsoft-com:office:smarttags" w:element="place">
          <w:r>
            <w:t>Sri Lanka</w:t>
          </w:r>
        </w:smartTag>
      </w:smartTag>
      <w:r>
        <w:t xml:space="preserve">, </w:t>
      </w:r>
      <w:r>
        <w:rPr>
          <w:rFonts w:eastAsia="宋体" w:hint="eastAsia"/>
          <w:lang w:eastAsia="zh-CN"/>
        </w:rPr>
        <w:t>s</w:t>
      </w:r>
      <w:r>
        <w:t xml:space="preserve">tudents will acquire skills in </w:t>
      </w:r>
      <w:r>
        <w:rPr>
          <w:rFonts w:eastAsia="宋体" w:hint="eastAsia"/>
          <w:lang w:eastAsia="zh-CN"/>
        </w:rPr>
        <w:t xml:space="preserve">proposal preparation of </w:t>
      </w:r>
      <w:r>
        <w:t xml:space="preserve">qualitative </w:t>
      </w:r>
      <w:r>
        <w:rPr>
          <w:rFonts w:eastAsia="宋体" w:hint="eastAsia"/>
          <w:lang w:eastAsia="zh-CN"/>
        </w:rPr>
        <w:t xml:space="preserve">research and qualitative </w:t>
      </w:r>
      <w:r>
        <w:t xml:space="preserve">interviewing by: </w:t>
      </w:r>
    </w:p>
    <w:p w:rsidR="00BA3B56" w:rsidRDefault="00BA3B56" w:rsidP="00BA3B56">
      <w:pPr>
        <w:numPr>
          <w:ilvl w:val="0"/>
          <w:numId w:val="2"/>
        </w:numPr>
      </w:pPr>
      <w:r>
        <w:t>reading</w:t>
      </w:r>
      <w:r>
        <w:rPr>
          <w:rFonts w:eastAsia="宋体" w:hint="eastAsia"/>
          <w:lang w:eastAsia="zh-CN"/>
        </w:rPr>
        <w:t>, commenting, and revising</w:t>
      </w:r>
      <w:r>
        <w:t xml:space="preserve"> good examples and mistakes from transcripts of the 39 immigrant interviews;</w:t>
      </w:r>
    </w:p>
    <w:p w:rsidR="00BA3B56" w:rsidRPr="00D87CB7" w:rsidRDefault="00BA3B56" w:rsidP="00BA3B56">
      <w:pPr>
        <w:numPr>
          <w:ilvl w:val="0"/>
          <w:numId w:val="2"/>
        </w:numPr>
        <w:rPr>
          <w:rFonts w:hint="eastAsia"/>
        </w:rPr>
      </w:pPr>
      <w:r>
        <w:rPr>
          <w:rFonts w:eastAsia="宋体" w:hint="eastAsia"/>
          <w:lang w:eastAsia="zh-CN"/>
        </w:rPr>
        <w:t>carrying out and reflecting upon an in-class interview practicum;</w:t>
      </w:r>
    </w:p>
    <w:p w:rsidR="00BA3B56" w:rsidRDefault="00BA3B56" w:rsidP="00BA3B56">
      <w:pPr>
        <w:numPr>
          <w:ilvl w:val="0"/>
          <w:numId w:val="2"/>
        </w:numPr>
      </w:pPr>
      <w:proofErr w:type="gramStart"/>
      <w:r>
        <w:t>writ</w:t>
      </w:r>
      <w:r>
        <w:rPr>
          <w:rFonts w:eastAsia="宋体" w:hint="eastAsia"/>
          <w:lang w:eastAsia="zh-CN"/>
        </w:rPr>
        <w:t>ing</w:t>
      </w:r>
      <w:proofErr w:type="gramEnd"/>
      <w:r>
        <w:rPr>
          <w:rFonts w:eastAsia="宋体" w:hint="eastAsia"/>
          <w:lang w:eastAsia="zh-CN"/>
        </w:rPr>
        <w:t xml:space="preserve"> </w:t>
      </w:r>
      <w:r>
        <w:t>a research proposal.</w:t>
      </w:r>
    </w:p>
    <w:p w:rsidR="003D2977" w:rsidRDefault="003D2977"/>
    <w:p w:rsidR="00BA3B56" w:rsidRDefault="00BA3B56"/>
    <w:p w:rsidR="00BA3B56" w:rsidRDefault="00BA3B56"/>
    <w:sectPr w:rsidR="00BA3B56" w:rsidSect="003D2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7E6"/>
    <w:multiLevelType w:val="hybridMultilevel"/>
    <w:tmpl w:val="6E60F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76CFF"/>
    <w:multiLevelType w:val="hybridMultilevel"/>
    <w:tmpl w:val="8B62D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A20E2A"/>
    <w:multiLevelType w:val="hybridMultilevel"/>
    <w:tmpl w:val="18282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BA3B56"/>
    <w:rsid w:val="00020ED1"/>
    <w:rsid w:val="00071955"/>
    <w:rsid w:val="00071CA8"/>
    <w:rsid w:val="00111637"/>
    <w:rsid w:val="00115232"/>
    <w:rsid w:val="001171E3"/>
    <w:rsid w:val="00180E7D"/>
    <w:rsid w:val="00185450"/>
    <w:rsid w:val="00204D9B"/>
    <w:rsid w:val="00226E72"/>
    <w:rsid w:val="00235640"/>
    <w:rsid w:val="00282F7E"/>
    <w:rsid w:val="002A3B38"/>
    <w:rsid w:val="00314476"/>
    <w:rsid w:val="003D2977"/>
    <w:rsid w:val="0049145A"/>
    <w:rsid w:val="00523AE1"/>
    <w:rsid w:val="005F421D"/>
    <w:rsid w:val="0066310D"/>
    <w:rsid w:val="00890359"/>
    <w:rsid w:val="00914E2C"/>
    <w:rsid w:val="00981DC8"/>
    <w:rsid w:val="009D46E7"/>
    <w:rsid w:val="00BA3B56"/>
    <w:rsid w:val="00C02D4B"/>
    <w:rsid w:val="00D17A6A"/>
    <w:rsid w:val="00D843AB"/>
    <w:rsid w:val="00DD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宋体" w:hAnsi="Times New Roman" w:cs="Times New Roman"/>
        <w:sz w:val="24"/>
        <w:szCs w:val="22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56"/>
    <w:pPr>
      <w:widowControl w:val="0"/>
    </w:pPr>
    <w:rPr>
      <w:rFonts w:eastAsia="PMingLiU"/>
      <w:kern w:val="2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3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A3B56"/>
    <w:rPr>
      <w:rFonts w:eastAsia="PMingLiU"/>
      <w:kern w:val="2"/>
      <w:sz w:val="20"/>
      <w:szCs w:val="20"/>
      <w:lang w:val="en-US" w:eastAsia="zh-TW"/>
    </w:rPr>
  </w:style>
  <w:style w:type="paragraph" w:styleId="Title">
    <w:name w:val="Title"/>
    <w:basedOn w:val="Normal"/>
    <w:link w:val="TitleChar"/>
    <w:qFormat/>
    <w:rsid w:val="00BA3B56"/>
    <w:pPr>
      <w:widowControl/>
      <w:jc w:val="center"/>
    </w:pPr>
    <w:rPr>
      <w:b/>
      <w:bCs/>
      <w:kern w:val="0"/>
      <w:lang w:eastAsia="en-US"/>
    </w:rPr>
  </w:style>
  <w:style w:type="character" w:customStyle="1" w:styleId="TitleChar">
    <w:name w:val="Title Char"/>
    <w:basedOn w:val="DefaultParagraphFont"/>
    <w:link w:val="Title"/>
    <w:rsid w:val="00BA3B56"/>
    <w:rPr>
      <w:rFonts w:eastAsia="PMingLiU"/>
      <w:b/>
      <w:bCs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A3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hsiung</dc:creator>
  <cp:lastModifiedBy>hsiung</cp:lastModifiedBy>
  <cp:revision>2</cp:revision>
  <dcterms:created xsi:type="dcterms:W3CDTF">2011-11-27T23:05:00Z</dcterms:created>
  <dcterms:modified xsi:type="dcterms:W3CDTF">2011-11-28T01:30:00Z</dcterms:modified>
</cp:coreProperties>
</file>